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EC" w:rsidRPr="00B50D5F" w:rsidRDefault="00E542B8" w:rsidP="00B677E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Scoping Review</w:t>
      </w:r>
      <w:r w:rsidR="00B677EC" w:rsidRPr="00B50D5F">
        <w:rPr>
          <w:rFonts w:ascii="Arial" w:hAnsi="Arial" w:cs="Arial"/>
          <w:b/>
          <w:sz w:val="20"/>
          <w:szCs w:val="20"/>
        </w:rPr>
        <w:t xml:space="preserve"> Protocol Peer Review Form</w:t>
      </w:r>
    </w:p>
    <w:p w:rsidR="00B677EC" w:rsidRPr="00B50D5F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Please provide comments on the REVIEW OBJECTIVE/QUESTIONS. Specifically, c</w:t>
      </w:r>
      <w:r w:rsidR="00601CAD">
        <w:rPr>
          <w:rFonts w:ascii="Arial" w:hAnsi="Arial" w:cs="Arial"/>
          <w:sz w:val="20"/>
          <w:szCs w:val="20"/>
        </w:rPr>
        <w:t xml:space="preserve">onsider if the review objective/s and </w:t>
      </w:r>
      <w:r w:rsidRPr="00B50D5F">
        <w:rPr>
          <w:rFonts w:ascii="Arial" w:hAnsi="Arial" w:cs="Arial"/>
          <w:sz w:val="20"/>
          <w:szCs w:val="20"/>
        </w:rPr>
        <w:t>question</w:t>
      </w:r>
      <w:r w:rsidR="00601CAD">
        <w:rPr>
          <w:rFonts w:ascii="Arial" w:hAnsi="Arial" w:cs="Arial"/>
          <w:sz w:val="20"/>
          <w:szCs w:val="20"/>
        </w:rPr>
        <w:t>/</w:t>
      </w:r>
      <w:r w:rsidRPr="00B50D5F">
        <w:rPr>
          <w:rFonts w:ascii="Arial" w:hAnsi="Arial" w:cs="Arial"/>
          <w:sz w:val="20"/>
          <w:szCs w:val="20"/>
        </w:rPr>
        <w:t>s:</w:t>
      </w:r>
    </w:p>
    <w:p w:rsidR="00424EED" w:rsidRPr="00601CAD" w:rsidRDefault="00424EED" w:rsidP="00B677E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highlight w:val="yellow"/>
        </w:rPr>
      </w:pPr>
      <w:r w:rsidRPr="00601CAD">
        <w:rPr>
          <w:rFonts w:ascii="Arial" w:hAnsi="Arial" w:cs="Arial"/>
          <w:sz w:val="20"/>
          <w:szCs w:val="20"/>
          <w:highlight w:val="yellow"/>
        </w:rPr>
        <w:t>Are appropriate for a scoping review</w:t>
      </w:r>
    </w:p>
    <w:p w:rsidR="00EF5794" w:rsidRDefault="00EF5794" w:rsidP="00B677E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Are congruent (the question/s correspond with the objective/s)</w:t>
      </w:r>
    </w:p>
    <w:p w:rsidR="00EF5794" w:rsidRPr="00601CAD" w:rsidRDefault="00EF5794" w:rsidP="00B677E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highlight w:val="yellow"/>
        </w:rPr>
      </w:pPr>
      <w:r w:rsidRPr="00601CAD">
        <w:rPr>
          <w:rFonts w:ascii="Arial" w:hAnsi="Arial" w:cs="Arial"/>
          <w:sz w:val="20"/>
          <w:szCs w:val="20"/>
          <w:highlight w:val="yellow"/>
        </w:rPr>
        <w:t xml:space="preserve">Provide clarity on what evidence/data will be </w:t>
      </w:r>
      <w:r w:rsidR="00424EED" w:rsidRPr="00601CAD">
        <w:rPr>
          <w:rFonts w:ascii="Arial" w:hAnsi="Arial" w:cs="Arial"/>
          <w:sz w:val="20"/>
          <w:szCs w:val="20"/>
          <w:highlight w:val="yellow"/>
        </w:rPr>
        <w:t>identified and presented</w:t>
      </w:r>
    </w:p>
    <w:p w:rsidR="00B677EC" w:rsidRPr="00B50D5F" w:rsidRDefault="00B677EC" w:rsidP="00B677E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Are stated </w:t>
      </w:r>
      <w:r w:rsidR="00EF5794">
        <w:rPr>
          <w:rFonts w:ascii="Arial" w:hAnsi="Arial" w:cs="Arial"/>
          <w:sz w:val="20"/>
          <w:szCs w:val="20"/>
        </w:rPr>
        <w:t>clearly and in terms of the PCC</w:t>
      </w:r>
      <w:r w:rsidRPr="00B50D5F">
        <w:rPr>
          <w:rFonts w:ascii="Arial" w:hAnsi="Arial" w:cs="Arial"/>
          <w:sz w:val="20"/>
          <w:szCs w:val="20"/>
        </w:rPr>
        <w:t xml:space="preserve"> elements </w:t>
      </w:r>
    </w:p>
    <w:p w:rsidR="00B677EC" w:rsidRPr="00B50D5F" w:rsidRDefault="00B677EC" w:rsidP="00B677EC">
      <w:pPr>
        <w:pStyle w:val="Default"/>
        <w:ind w:left="720"/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6CF8EB" wp14:editId="0796556C">
                <wp:simplePos x="0" y="0"/>
                <wp:positionH relativeFrom="column">
                  <wp:posOffset>1108710</wp:posOffset>
                </wp:positionH>
                <wp:positionV relativeFrom="paragraph">
                  <wp:posOffset>20955</wp:posOffset>
                </wp:positionV>
                <wp:extent cx="3438525" cy="9334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7EC" w:rsidRDefault="00B677EC" w:rsidP="00B677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CF8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3pt;margin-top:1.65pt;width:270.75pt;height:7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">
                <v:textbox>
                  <w:txbxContent>
                    <w:p w:rsidR="00B677EC" w:rsidRDefault="00B677EC" w:rsidP="00B677EC"/>
                  </w:txbxContent>
                </v:textbox>
                <w10:wrap type="square"/>
              </v:shape>
            </w:pict>
          </mc:Fallback>
        </mc:AlternateContent>
      </w: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Please provide comments on the BACKGROUND section. Specifically, consider if the background: </w:t>
      </w:r>
    </w:p>
    <w:p w:rsidR="00B677EC" w:rsidRPr="00B50D5F" w:rsidRDefault="00B677EC" w:rsidP="00B677E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Is understandable </w:t>
      </w:r>
    </w:p>
    <w:p w:rsidR="00B677EC" w:rsidRPr="00B50D5F" w:rsidRDefault="00B677EC" w:rsidP="00B677E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Provides necessary detail/definition to support the inclusion criteria </w:t>
      </w:r>
    </w:p>
    <w:p w:rsidR="00B677EC" w:rsidRPr="00B50D5F" w:rsidRDefault="00B677EC" w:rsidP="00B677E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Provides justification for the review</w:t>
      </w:r>
      <w:r w:rsidR="00EF5794">
        <w:rPr>
          <w:rFonts w:ascii="Arial" w:hAnsi="Arial" w:cs="Arial"/>
          <w:sz w:val="20"/>
          <w:szCs w:val="20"/>
        </w:rPr>
        <w:t xml:space="preserve"> objective/s and question/s</w:t>
      </w:r>
      <w:r w:rsidRPr="00B50D5F">
        <w:rPr>
          <w:rFonts w:ascii="Arial" w:hAnsi="Arial" w:cs="Arial"/>
          <w:sz w:val="20"/>
          <w:szCs w:val="20"/>
        </w:rPr>
        <w:t xml:space="preserve"> </w:t>
      </w:r>
    </w:p>
    <w:p w:rsidR="00B677EC" w:rsidRPr="00B50D5F" w:rsidRDefault="00B677EC" w:rsidP="00B677E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Gives an indication of the</w:t>
      </w:r>
      <w:r w:rsidR="00601CAD">
        <w:rPr>
          <w:rFonts w:ascii="Arial" w:hAnsi="Arial" w:cs="Arial"/>
          <w:sz w:val="20"/>
          <w:szCs w:val="20"/>
        </w:rPr>
        <w:t xml:space="preserve"> nature of the</w:t>
      </w:r>
      <w:r w:rsidRPr="00B50D5F">
        <w:rPr>
          <w:rFonts w:ascii="Arial" w:hAnsi="Arial" w:cs="Arial"/>
          <w:sz w:val="20"/>
          <w:szCs w:val="20"/>
        </w:rPr>
        <w:t xml:space="preserve"> existing </w:t>
      </w:r>
      <w:r>
        <w:rPr>
          <w:rFonts w:ascii="Arial" w:hAnsi="Arial" w:cs="Arial"/>
          <w:sz w:val="20"/>
          <w:szCs w:val="20"/>
        </w:rPr>
        <w:t xml:space="preserve">international </w:t>
      </w:r>
      <w:r w:rsidRPr="00B50D5F">
        <w:rPr>
          <w:rFonts w:ascii="Arial" w:hAnsi="Arial" w:cs="Arial"/>
          <w:sz w:val="20"/>
          <w:szCs w:val="20"/>
        </w:rPr>
        <w:t>evidence base, including other</w:t>
      </w:r>
      <w:r w:rsidR="00EF5794">
        <w:rPr>
          <w:rFonts w:ascii="Arial" w:hAnsi="Arial" w:cs="Arial"/>
          <w:sz w:val="20"/>
          <w:szCs w:val="20"/>
        </w:rPr>
        <w:t xml:space="preserve"> scoping reviews/studies and</w:t>
      </w:r>
      <w:r w:rsidRPr="00B50D5F">
        <w:rPr>
          <w:rFonts w:ascii="Arial" w:hAnsi="Arial" w:cs="Arial"/>
          <w:sz w:val="20"/>
          <w:szCs w:val="20"/>
        </w:rPr>
        <w:t xml:space="preserve"> systematic reviews </w:t>
      </w:r>
    </w:p>
    <w:p w:rsidR="00B677EC" w:rsidRPr="00B50D5F" w:rsidRDefault="00B677EC" w:rsidP="00B677E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Includes a statement that a preliminary search was conducted </w:t>
      </w:r>
      <w:r w:rsidR="00EF5794">
        <w:rPr>
          <w:rFonts w:ascii="Arial" w:hAnsi="Arial" w:cs="Arial"/>
          <w:sz w:val="20"/>
          <w:szCs w:val="20"/>
        </w:rPr>
        <w:t>and the results of that search in terms of any</w:t>
      </w:r>
      <w:r w:rsidRPr="00B50D5F">
        <w:rPr>
          <w:rFonts w:ascii="Arial" w:hAnsi="Arial" w:cs="Arial"/>
          <w:sz w:val="20"/>
          <w:szCs w:val="20"/>
        </w:rPr>
        <w:t xml:space="preserve"> other current or underway </w:t>
      </w:r>
      <w:r w:rsidR="00EF5794">
        <w:rPr>
          <w:rFonts w:ascii="Arial" w:hAnsi="Arial" w:cs="Arial"/>
          <w:sz w:val="20"/>
          <w:szCs w:val="20"/>
        </w:rPr>
        <w:t>scoping</w:t>
      </w:r>
      <w:r w:rsidRPr="00B50D5F">
        <w:rPr>
          <w:rFonts w:ascii="Arial" w:hAnsi="Arial" w:cs="Arial"/>
          <w:sz w:val="20"/>
          <w:szCs w:val="20"/>
        </w:rPr>
        <w:t xml:space="preserve"> reviews</w:t>
      </w:r>
      <w:r w:rsidR="00EF5794">
        <w:rPr>
          <w:rFonts w:ascii="Arial" w:hAnsi="Arial" w:cs="Arial"/>
          <w:sz w:val="20"/>
          <w:szCs w:val="20"/>
        </w:rPr>
        <w:t>/studies</w:t>
      </w:r>
      <w:r w:rsidRPr="00B50D5F">
        <w:rPr>
          <w:rFonts w:ascii="Arial" w:hAnsi="Arial" w:cs="Arial"/>
          <w:sz w:val="20"/>
          <w:szCs w:val="20"/>
        </w:rPr>
        <w:t xml:space="preserve"> on the</w:t>
      </w:r>
      <w:r w:rsidR="00EF5794">
        <w:rPr>
          <w:rFonts w:ascii="Arial" w:hAnsi="Arial" w:cs="Arial"/>
          <w:sz w:val="20"/>
          <w:szCs w:val="20"/>
        </w:rPr>
        <w:t xml:space="preserve"> same topic</w:t>
      </w:r>
    </w:p>
    <w:p w:rsidR="00B677EC" w:rsidRDefault="00B677EC" w:rsidP="00B677E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Is adequately and appropriately referenced</w:t>
      </w: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57C210" wp14:editId="1ABCB1A3">
                <wp:simplePos x="0" y="0"/>
                <wp:positionH relativeFrom="column">
                  <wp:posOffset>1095375</wp:posOffset>
                </wp:positionH>
                <wp:positionV relativeFrom="paragraph">
                  <wp:posOffset>10160</wp:posOffset>
                </wp:positionV>
                <wp:extent cx="3438525" cy="9334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7EC" w:rsidRDefault="00B677EC" w:rsidP="00B677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7C210" id="_x0000_s1027" type="#_x0000_t202" style="position:absolute;margin-left:86.25pt;margin-top:.8pt;width:270.75pt;height:7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">
                <v:textbox>
                  <w:txbxContent>
                    <w:p w:rsidR="00B677EC" w:rsidRDefault="00B677EC" w:rsidP="00B677EC"/>
                  </w:txbxContent>
                </v:textbox>
                <w10:wrap type="square"/>
              </v:shape>
            </w:pict>
          </mc:Fallback>
        </mc:AlternateContent>
      </w: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Please provide comments on the INCLUSION CRITERIA. Specifically, consider if: </w:t>
      </w:r>
    </w:p>
    <w:p w:rsidR="00B677EC" w:rsidRPr="00B50D5F" w:rsidRDefault="00B677EC" w:rsidP="00B677EC">
      <w:pPr>
        <w:pStyle w:val="Defaul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The inclusion criteria appropriately reflect the </w:t>
      </w:r>
      <w:r w:rsidR="00EF5794">
        <w:rPr>
          <w:rFonts w:ascii="Arial" w:hAnsi="Arial" w:cs="Arial"/>
          <w:sz w:val="20"/>
          <w:szCs w:val="20"/>
        </w:rPr>
        <w:t xml:space="preserve">objective/s and </w:t>
      </w:r>
      <w:r w:rsidRPr="00B50D5F">
        <w:rPr>
          <w:rFonts w:ascii="Arial" w:hAnsi="Arial" w:cs="Arial"/>
          <w:sz w:val="20"/>
          <w:szCs w:val="20"/>
        </w:rPr>
        <w:t>question</w:t>
      </w:r>
      <w:r w:rsidR="00EF5794">
        <w:rPr>
          <w:rFonts w:ascii="Arial" w:hAnsi="Arial" w:cs="Arial"/>
          <w:sz w:val="20"/>
          <w:szCs w:val="20"/>
        </w:rPr>
        <w:t>/s</w:t>
      </w:r>
      <w:r w:rsidRPr="00B50D5F">
        <w:rPr>
          <w:rFonts w:ascii="Arial" w:hAnsi="Arial" w:cs="Arial"/>
          <w:sz w:val="20"/>
          <w:szCs w:val="20"/>
        </w:rPr>
        <w:t xml:space="preserve"> </w:t>
      </w:r>
    </w:p>
    <w:p w:rsidR="00B677EC" w:rsidRPr="00B50D5F" w:rsidRDefault="00B677EC" w:rsidP="00B677EC">
      <w:pPr>
        <w:pStyle w:val="Defaul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The participants, </w:t>
      </w:r>
      <w:r w:rsidR="00EF5794">
        <w:rPr>
          <w:rFonts w:ascii="Arial" w:hAnsi="Arial" w:cs="Arial"/>
          <w:sz w:val="20"/>
          <w:szCs w:val="20"/>
        </w:rPr>
        <w:t>concept</w:t>
      </w:r>
      <w:r w:rsidRPr="00B50D5F">
        <w:rPr>
          <w:rFonts w:ascii="Arial" w:hAnsi="Arial" w:cs="Arial"/>
          <w:sz w:val="20"/>
          <w:szCs w:val="20"/>
        </w:rPr>
        <w:t xml:space="preserve"> and context have been clearly described </w:t>
      </w:r>
    </w:p>
    <w:p w:rsidR="00B677EC" w:rsidRPr="00B50D5F" w:rsidRDefault="00B677EC" w:rsidP="00B677EC">
      <w:pPr>
        <w:pStyle w:val="Defaul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Appropriate exclusion criteria have been considered </w:t>
      </w:r>
    </w:p>
    <w:p w:rsidR="00B677EC" w:rsidRDefault="00B677EC" w:rsidP="00B677EC">
      <w:pPr>
        <w:pStyle w:val="Defaul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The types of studies are appropriate for the </w:t>
      </w:r>
      <w:r w:rsidR="00EF5794">
        <w:rPr>
          <w:rFonts w:ascii="Arial" w:hAnsi="Arial" w:cs="Arial"/>
          <w:sz w:val="20"/>
          <w:szCs w:val="20"/>
        </w:rPr>
        <w:t>objective/s and q</w:t>
      </w:r>
      <w:r w:rsidRPr="00B50D5F">
        <w:rPr>
          <w:rFonts w:ascii="Arial" w:hAnsi="Arial" w:cs="Arial"/>
          <w:sz w:val="20"/>
          <w:szCs w:val="20"/>
        </w:rPr>
        <w:t>uestion</w:t>
      </w:r>
      <w:r w:rsidR="00EF5794">
        <w:rPr>
          <w:rFonts w:ascii="Arial" w:hAnsi="Arial" w:cs="Arial"/>
          <w:sz w:val="20"/>
          <w:szCs w:val="20"/>
        </w:rPr>
        <w:t>/s</w:t>
      </w:r>
      <w:r w:rsidRPr="00B50D5F">
        <w:rPr>
          <w:rFonts w:ascii="Arial" w:hAnsi="Arial" w:cs="Arial"/>
          <w:sz w:val="20"/>
          <w:szCs w:val="20"/>
        </w:rPr>
        <w:t xml:space="preserve"> </w:t>
      </w: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F77B2D" wp14:editId="583D59B1">
                <wp:simplePos x="0" y="0"/>
                <wp:positionH relativeFrom="column">
                  <wp:posOffset>1085850</wp:posOffset>
                </wp:positionH>
                <wp:positionV relativeFrom="paragraph">
                  <wp:posOffset>45720</wp:posOffset>
                </wp:positionV>
                <wp:extent cx="3438525" cy="9334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7EC" w:rsidRDefault="00B677EC" w:rsidP="00B677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77B2D" id="_x0000_s1028" type="#_x0000_t202" style="position:absolute;margin-left:85.5pt;margin-top:3.6pt;width:270.75pt;height:7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">
                <v:textbox>
                  <w:txbxContent>
                    <w:p w:rsidR="00B677EC" w:rsidRDefault="00B677EC" w:rsidP="00B677EC"/>
                  </w:txbxContent>
                </v:textbox>
                <w10:wrap type="square"/>
              </v:shape>
            </w:pict>
          </mc:Fallback>
        </mc:AlternateContent>
      </w: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Please provide comments on the SEARCH STRATEGY. Specifically, consider whether: </w:t>
      </w:r>
    </w:p>
    <w:p w:rsidR="00B677EC" w:rsidRPr="00B50D5F" w:rsidRDefault="00B677EC" w:rsidP="00B677EC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lower date limit </w:t>
      </w:r>
      <w:r w:rsidRPr="00B50D5F">
        <w:rPr>
          <w:rFonts w:ascii="Arial" w:hAnsi="Arial" w:cs="Arial"/>
          <w:sz w:val="20"/>
          <w:szCs w:val="20"/>
        </w:rPr>
        <w:t>is appropriate and justified</w:t>
      </w:r>
      <w:r>
        <w:rPr>
          <w:rFonts w:ascii="Arial" w:hAnsi="Arial" w:cs="Arial"/>
          <w:sz w:val="20"/>
          <w:szCs w:val="20"/>
        </w:rPr>
        <w:t xml:space="preserve">. An upper date limit is not given. </w:t>
      </w:r>
    </w:p>
    <w:p w:rsidR="00B677EC" w:rsidRPr="00B50D5F" w:rsidRDefault="00B677EC" w:rsidP="00B677EC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databases/sources listed are appropriate for the topic</w:t>
      </w:r>
    </w:p>
    <w:p w:rsidR="00B677EC" w:rsidRPr="00B50D5F" w:rsidRDefault="00B677EC" w:rsidP="00B677EC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There is no duplication of databases (i.e. PubMed and MEDLINE)</w:t>
      </w:r>
    </w:p>
    <w:p w:rsidR="00B677EC" w:rsidRPr="00B50D5F" w:rsidRDefault="00B677EC" w:rsidP="00B677EC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search for unpublished studies/grey literature is included</w:t>
      </w:r>
    </w:p>
    <w:p w:rsidR="00B677EC" w:rsidRDefault="00B677EC" w:rsidP="00B677EC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The initial keywords listed are appropriate</w:t>
      </w: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4A6CE2A" wp14:editId="4E400C8E">
                <wp:simplePos x="0" y="0"/>
                <wp:positionH relativeFrom="column">
                  <wp:posOffset>1114425</wp:posOffset>
                </wp:positionH>
                <wp:positionV relativeFrom="paragraph">
                  <wp:posOffset>51435</wp:posOffset>
                </wp:positionV>
                <wp:extent cx="3438525" cy="9334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7EC" w:rsidRDefault="00B677EC" w:rsidP="00B677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6CE2A" id="_x0000_s1029" type="#_x0000_t202" style="position:absolute;margin-left:87.75pt;margin-top:4.05pt;width:270.75pt;height:7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">
                <v:textbox>
                  <w:txbxContent>
                    <w:p w:rsidR="00B677EC" w:rsidRDefault="00B677EC" w:rsidP="00B677EC"/>
                  </w:txbxContent>
                </v:textbox>
                <w10:wrap type="square"/>
              </v:shape>
            </w:pict>
          </mc:Fallback>
        </mc:AlternateContent>
      </w: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Please provide comments on the methods for DATA </w:t>
      </w:r>
      <w:r w:rsidR="00EF5794">
        <w:rPr>
          <w:rFonts w:ascii="Arial" w:hAnsi="Arial" w:cs="Arial"/>
          <w:sz w:val="20"/>
          <w:szCs w:val="20"/>
        </w:rPr>
        <w:t>EXTRACTION</w:t>
      </w:r>
      <w:r w:rsidRPr="00B50D5F">
        <w:rPr>
          <w:rFonts w:ascii="Arial" w:hAnsi="Arial" w:cs="Arial"/>
          <w:sz w:val="20"/>
          <w:szCs w:val="20"/>
        </w:rPr>
        <w:t>. Specifically, consider whether:</w:t>
      </w:r>
    </w:p>
    <w:p w:rsidR="00B677EC" w:rsidRPr="00B50D5F" w:rsidRDefault="00B677EC" w:rsidP="00B677EC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 xml:space="preserve">It is clear how </w:t>
      </w:r>
      <w:r w:rsidR="00EF5794">
        <w:rPr>
          <w:rFonts w:ascii="Arial" w:hAnsi="Arial" w:cs="Arial"/>
          <w:sz w:val="20"/>
          <w:szCs w:val="20"/>
        </w:rPr>
        <w:t>data</w:t>
      </w:r>
      <w:r w:rsidRPr="00B50D5F">
        <w:rPr>
          <w:rFonts w:ascii="Arial" w:hAnsi="Arial" w:cs="Arial"/>
          <w:sz w:val="20"/>
          <w:szCs w:val="20"/>
        </w:rPr>
        <w:t xml:space="preserve"> will be identified and extracted</w:t>
      </w:r>
      <w:r w:rsidR="00EF5794">
        <w:rPr>
          <w:rFonts w:ascii="Arial" w:hAnsi="Arial" w:cs="Arial"/>
          <w:sz w:val="20"/>
          <w:szCs w:val="20"/>
        </w:rPr>
        <w:t xml:space="preserve"> (e.g. clearly explained approach and/or appended extraction forms)</w:t>
      </w:r>
    </w:p>
    <w:p w:rsidR="00B677EC" w:rsidRPr="00B50D5F" w:rsidRDefault="00B677EC" w:rsidP="00B677EC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50D5F">
        <w:rPr>
          <w:rFonts w:ascii="Arial" w:hAnsi="Arial" w:cs="Arial"/>
          <w:sz w:val="20"/>
          <w:szCs w:val="20"/>
        </w:rPr>
        <w:t>Authors of primary studies will be contacted for clarification or missing information</w:t>
      </w:r>
    </w:p>
    <w:p w:rsidR="00B677EC" w:rsidRPr="00B50D5F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A8AA54" wp14:editId="109B6216">
                <wp:simplePos x="0" y="0"/>
                <wp:positionH relativeFrom="column">
                  <wp:posOffset>1209675</wp:posOffset>
                </wp:positionH>
                <wp:positionV relativeFrom="paragraph">
                  <wp:posOffset>121285</wp:posOffset>
                </wp:positionV>
                <wp:extent cx="3438525" cy="9334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7EC" w:rsidRDefault="00B677EC" w:rsidP="00B677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8AA54" id="_x0000_s1031" type="#_x0000_t202" style="position:absolute;margin-left:95.25pt;margin-top:9.55pt;width:270.75pt;height:7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">
                <v:textbox>
                  <w:txbxContent>
                    <w:p w:rsidR="00B677EC" w:rsidRDefault="00B677EC" w:rsidP="00B677EC"/>
                  </w:txbxContent>
                </v:textbox>
                <w10:wrap type="square"/>
              </v:shape>
            </w:pict>
          </mc:Fallback>
        </mc:AlternateContent>
      </w:r>
    </w:p>
    <w:p w:rsidR="00B677EC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Pr="00601CAD" w:rsidRDefault="00B677EC" w:rsidP="00B677EC">
      <w:pPr>
        <w:rPr>
          <w:rFonts w:ascii="Arial" w:hAnsi="Arial" w:cs="Arial"/>
          <w:sz w:val="20"/>
          <w:szCs w:val="20"/>
          <w:highlight w:val="yellow"/>
        </w:rPr>
      </w:pPr>
      <w:r w:rsidRPr="00601CAD">
        <w:rPr>
          <w:rFonts w:ascii="Arial" w:hAnsi="Arial" w:cs="Arial"/>
          <w:sz w:val="20"/>
          <w:szCs w:val="20"/>
          <w:highlight w:val="yellow"/>
        </w:rPr>
        <w:t xml:space="preserve">Please provide comments on the methods for </w:t>
      </w:r>
      <w:r w:rsidR="00601CAD" w:rsidRPr="00601CAD">
        <w:rPr>
          <w:rFonts w:ascii="Arial" w:hAnsi="Arial" w:cs="Arial"/>
          <w:sz w:val="20"/>
          <w:szCs w:val="20"/>
          <w:highlight w:val="yellow"/>
        </w:rPr>
        <w:t>PRESENTING THE DATA</w:t>
      </w:r>
      <w:r w:rsidRPr="00601CAD">
        <w:rPr>
          <w:rFonts w:ascii="Arial" w:hAnsi="Arial" w:cs="Arial"/>
          <w:sz w:val="20"/>
          <w:szCs w:val="20"/>
          <w:highlight w:val="yellow"/>
        </w:rPr>
        <w:t>. Specifically, consider whether:</w:t>
      </w:r>
    </w:p>
    <w:p w:rsidR="00EF5794" w:rsidRPr="00601CAD" w:rsidRDefault="00B677EC" w:rsidP="00037F96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  <w:highlight w:val="yellow"/>
        </w:rPr>
      </w:pPr>
      <w:r w:rsidRPr="00601CAD">
        <w:rPr>
          <w:rFonts w:ascii="Arial" w:hAnsi="Arial" w:cs="Arial"/>
          <w:sz w:val="20"/>
          <w:szCs w:val="20"/>
          <w:highlight w:val="yellow"/>
        </w:rPr>
        <w:t xml:space="preserve">The approach to data </w:t>
      </w:r>
      <w:r w:rsidR="00601CAD" w:rsidRPr="00601CAD">
        <w:rPr>
          <w:rFonts w:ascii="Arial" w:hAnsi="Arial" w:cs="Arial"/>
          <w:sz w:val="20"/>
          <w:szCs w:val="20"/>
          <w:highlight w:val="yellow"/>
        </w:rPr>
        <w:t>presentation</w:t>
      </w:r>
      <w:r w:rsidRPr="00601CAD">
        <w:rPr>
          <w:rFonts w:ascii="Arial" w:hAnsi="Arial" w:cs="Arial"/>
          <w:sz w:val="20"/>
          <w:szCs w:val="20"/>
          <w:highlight w:val="yellow"/>
        </w:rPr>
        <w:t xml:space="preserve"> is clearly described and appropriate for the type of data</w:t>
      </w:r>
      <w:r w:rsidR="00EF5794" w:rsidRPr="00601CAD">
        <w:rPr>
          <w:rFonts w:ascii="Arial" w:hAnsi="Arial" w:cs="Arial"/>
          <w:sz w:val="20"/>
          <w:szCs w:val="20"/>
          <w:highlight w:val="yellow"/>
        </w:rPr>
        <w:t>, objective/s and question/s</w:t>
      </w:r>
      <w:r w:rsidR="00037F96" w:rsidRPr="00601CAD">
        <w:rPr>
          <w:rFonts w:ascii="Arial" w:hAnsi="Arial" w:cs="Arial"/>
          <w:sz w:val="20"/>
          <w:szCs w:val="20"/>
          <w:highlight w:val="yellow"/>
        </w:rPr>
        <w:t xml:space="preserve"> (e.g. clearly explained approach and/or appended examples)</w:t>
      </w: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  <w:r w:rsidRPr="00E02D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40EAC5A" wp14:editId="31F6C1AD">
                <wp:simplePos x="0" y="0"/>
                <wp:positionH relativeFrom="column">
                  <wp:posOffset>1219200</wp:posOffset>
                </wp:positionH>
                <wp:positionV relativeFrom="paragraph">
                  <wp:posOffset>64770</wp:posOffset>
                </wp:positionV>
                <wp:extent cx="3438525" cy="93345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7EC" w:rsidRDefault="00B677EC" w:rsidP="00B677EC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EAC5A" id="_x0000_s1032" type="#_x0000_t202" style="position:absolute;margin-left:96pt;margin-top:5.1pt;width:270.75pt;height:73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">
                <v:textbox>
                  <w:txbxContent>
                    <w:p w:rsidR="00B677EC" w:rsidRDefault="00B677EC" w:rsidP="00B677EC"/>
                  </w:txbxContent>
                </v:textbox>
                <w10:wrap type="square"/>
              </v:shape>
            </w:pict>
          </mc:Fallback>
        </mc:AlternateContent>
      </w:r>
    </w:p>
    <w:p w:rsidR="00B677EC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pStyle w:val="Default"/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Pr="00B50D5F" w:rsidRDefault="00B677EC" w:rsidP="00B677EC">
      <w:pPr>
        <w:rPr>
          <w:rFonts w:ascii="Arial" w:hAnsi="Arial" w:cs="Arial"/>
          <w:sz w:val="20"/>
          <w:szCs w:val="20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Pr="00B50D5F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B50D5F">
        <w:rPr>
          <w:rFonts w:ascii="Arial" w:hAnsi="Arial" w:cs="Arial"/>
          <w:color w:val="111111"/>
          <w:sz w:val="20"/>
          <w:szCs w:val="20"/>
          <w:shd w:val="clear" w:color="auto" w:fill="FFFFFF"/>
        </w:rPr>
        <w:t>Does the manuscript require copyediting prior to further review or publication? If yes, please indicate specific issues (i.e. poor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grammar, lack of clarity etc.)</w:t>
      </w: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E02D6E">
        <w:rPr>
          <w:rFonts w:ascii="Arial" w:hAnsi="Arial" w:cs="Arial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270E08A" wp14:editId="1F62EE0B">
                <wp:simplePos x="0" y="0"/>
                <wp:positionH relativeFrom="column">
                  <wp:posOffset>1247775</wp:posOffset>
                </wp:positionH>
                <wp:positionV relativeFrom="paragraph">
                  <wp:posOffset>3810</wp:posOffset>
                </wp:positionV>
                <wp:extent cx="3438525" cy="9334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7EC" w:rsidRDefault="00B677EC" w:rsidP="00B677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0E08A" id="_x0000_s1033" type="#_x0000_t202" style="position:absolute;margin-left:98.25pt;margin-top:.3pt;width:270.75pt;height:73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">
                <v:textbox>
                  <w:txbxContent>
                    <w:p w:rsidR="00B677EC" w:rsidRDefault="00B677EC" w:rsidP="00B677EC"/>
                  </w:txbxContent>
                </v:textbox>
                <w10:wrap type="square"/>
              </v:shape>
            </w:pict>
          </mc:Fallback>
        </mc:AlternateContent>
      </w: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Pr="00B50D5F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Pr="00B50D5F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br/>
      </w: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037F96" w:rsidRDefault="00037F96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037F96" w:rsidRDefault="00037F96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B50D5F">
        <w:rPr>
          <w:rFonts w:ascii="Arial" w:hAnsi="Arial" w:cs="Arial"/>
          <w:color w:val="111111"/>
          <w:sz w:val="20"/>
          <w:szCs w:val="20"/>
          <w:shd w:val="clear" w:color="auto" w:fill="FFFFFF"/>
        </w:rPr>
        <w:lastRenderedPageBreak/>
        <w:t>Please provide any major comments for authors (i.e. review topic, methodological approach)</w:t>
      </w:r>
    </w:p>
    <w:p w:rsidR="00B677EC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Pr="00B50D5F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B677EC" w:rsidRPr="00B50D5F" w:rsidRDefault="00B677EC" w:rsidP="00B677EC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E02D6E">
        <w:rPr>
          <w:rFonts w:ascii="Arial" w:hAnsi="Arial" w:cs="Arial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52E2A8" wp14:editId="53CE0585">
                <wp:simplePos x="0" y="0"/>
                <wp:positionH relativeFrom="column">
                  <wp:posOffset>1400175</wp:posOffset>
                </wp:positionH>
                <wp:positionV relativeFrom="paragraph">
                  <wp:posOffset>13335</wp:posOffset>
                </wp:positionV>
                <wp:extent cx="3438525" cy="9334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7EC" w:rsidRDefault="00B677EC" w:rsidP="00B677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2E2A8" id="_x0000_s1034" type="#_x0000_t202" style="position:absolute;margin-left:110.25pt;margin-top:1.05pt;width:270.75pt;height:7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">
                <v:textbox>
                  <w:txbxContent>
                    <w:p w:rsidR="00B677EC" w:rsidRDefault="00B677EC" w:rsidP="00B677EC"/>
                  </w:txbxContent>
                </v:textbox>
                <w10:wrap type="square"/>
              </v:shape>
            </w:pict>
          </mc:Fallback>
        </mc:AlternateContent>
      </w:r>
    </w:p>
    <w:p w:rsidR="00B677EC" w:rsidRDefault="00B677EC" w:rsidP="00B677EC">
      <w:pPr>
        <w:pStyle w:val="NormalWeb"/>
        <w:shd w:val="clear" w:color="auto" w:fill="FFFFFF"/>
        <w:spacing w:before="240" w:beforeAutospacing="0" w:after="240" w:afterAutospacing="0" w:line="336" w:lineRule="atLeast"/>
        <w:jc w:val="both"/>
        <w:rPr>
          <w:rFonts w:ascii="Arial" w:hAnsi="Arial" w:cs="Arial"/>
          <w:color w:val="111111"/>
          <w:sz w:val="20"/>
          <w:szCs w:val="20"/>
        </w:rPr>
      </w:pPr>
    </w:p>
    <w:p w:rsidR="00B677EC" w:rsidRDefault="00B677EC" w:rsidP="00B677EC">
      <w:pPr>
        <w:pStyle w:val="NormalWeb"/>
        <w:shd w:val="clear" w:color="auto" w:fill="FFFFFF"/>
        <w:spacing w:before="240" w:beforeAutospacing="0" w:after="240" w:afterAutospacing="0" w:line="336" w:lineRule="atLeast"/>
        <w:jc w:val="both"/>
        <w:rPr>
          <w:rFonts w:ascii="Arial" w:hAnsi="Arial" w:cs="Arial"/>
          <w:color w:val="111111"/>
          <w:sz w:val="20"/>
          <w:szCs w:val="20"/>
        </w:rPr>
      </w:pPr>
    </w:p>
    <w:p w:rsidR="00B677EC" w:rsidRDefault="00B677EC" w:rsidP="00B677EC">
      <w:pPr>
        <w:pStyle w:val="NormalWeb"/>
        <w:shd w:val="clear" w:color="auto" w:fill="FFFFFF"/>
        <w:spacing w:before="240" w:beforeAutospacing="0" w:after="240" w:afterAutospacing="0" w:line="336" w:lineRule="atLeast"/>
        <w:jc w:val="both"/>
        <w:rPr>
          <w:rFonts w:ascii="Arial" w:hAnsi="Arial" w:cs="Arial"/>
          <w:color w:val="111111"/>
          <w:sz w:val="20"/>
          <w:szCs w:val="20"/>
        </w:rPr>
      </w:pPr>
    </w:p>
    <w:p w:rsidR="00B677EC" w:rsidRPr="00B50D5F" w:rsidRDefault="00B677EC" w:rsidP="00B677EC">
      <w:pPr>
        <w:pStyle w:val="NormalWeb"/>
        <w:shd w:val="clear" w:color="auto" w:fill="FFFFFF"/>
        <w:spacing w:before="240" w:beforeAutospacing="0" w:after="240" w:afterAutospacing="0" w:line="336" w:lineRule="atLeast"/>
        <w:jc w:val="both"/>
        <w:rPr>
          <w:rFonts w:ascii="Arial" w:hAnsi="Arial" w:cs="Arial"/>
          <w:color w:val="111111"/>
          <w:sz w:val="20"/>
          <w:szCs w:val="20"/>
        </w:rPr>
      </w:pPr>
      <w:r w:rsidRPr="00B50D5F">
        <w:rPr>
          <w:rFonts w:ascii="Arial" w:hAnsi="Arial" w:cs="Arial"/>
          <w:color w:val="111111"/>
          <w:sz w:val="20"/>
          <w:szCs w:val="20"/>
        </w:rPr>
        <w:t xml:space="preserve">Please provide any further minor comments for authors (i.e. referencing style, format, table or figure headings and captions, numbering of appendices, </w:t>
      </w:r>
      <w:proofErr w:type="spellStart"/>
      <w:r w:rsidRPr="00B50D5F">
        <w:rPr>
          <w:rFonts w:ascii="Arial" w:hAnsi="Arial" w:cs="Arial"/>
          <w:color w:val="111111"/>
          <w:sz w:val="20"/>
          <w:szCs w:val="20"/>
        </w:rPr>
        <w:t>etc</w:t>
      </w:r>
      <w:proofErr w:type="spellEnd"/>
      <w:r w:rsidRPr="00B50D5F">
        <w:rPr>
          <w:rFonts w:ascii="Arial" w:hAnsi="Arial" w:cs="Arial"/>
          <w:color w:val="111111"/>
          <w:sz w:val="20"/>
          <w:szCs w:val="20"/>
        </w:rPr>
        <w:t xml:space="preserve">). </w:t>
      </w:r>
    </w:p>
    <w:p w:rsidR="00232955" w:rsidRDefault="00232955"/>
    <w:sectPr w:rsidR="002329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A26BC"/>
    <w:multiLevelType w:val="hybridMultilevel"/>
    <w:tmpl w:val="62F60A2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AE31CE"/>
    <w:multiLevelType w:val="hybridMultilevel"/>
    <w:tmpl w:val="EB6E5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80924"/>
    <w:multiLevelType w:val="hybridMultilevel"/>
    <w:tmpl w:val="502ADB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F7CF6"/>
    <w:multiLevelType w:val="hybridMultilevel"/>
    <w:tmpl w:val="9D683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61DF3"/>
    <w:multiLevelType w:val="hybridMultilevel"/>
    <w:tmpl w:val="4DE23C3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C24A08"/>
    <w:multiLevelType w:val="hybridMultilevel"/>
    <w:tmpl w:val="963A9E8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EC"/>
    <w:rsid w:val="00037F96"/>
    <w:rsid w:val="00232955"/>
    <w:rsid w:val="00424EED"/>
    <w:rsid w:val="005B7599"/>
    <w:rsid w:val="00601CAD"/>
    <w:rsid w:val="006E349F"/>
    <w:rsid w:val="00B677EC"/>
    <w:rsid w:val="00E542B8"/>
    <w:rsid w:val="00E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00566-BC38-481E-8FAA-4CCDF051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77E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B677EC"/>
    <w:pPr>
      <w:spacing w:before="100" w:beforeAutospacing="1" w:after="100" w:afterAutospacing="1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F054E7D7.dotm</Template>
  <TotalTime>53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Micah Peters</cp:lastModifiedBy>
  <cp:revision>4</cp:revision>
  <dcterms:created xsi:type="dcterms:W3CDTF">2016-03-08T23:34:00Z</dcterms:created>
  <dcterms:modified xsi:type="dcterms:W3CDTF">2016-03-09T23:16:00Z</dcterms:modified>
</cp:coreProperties>
</file>